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9DA8" w14:textId="77777777" w:rsidR="007061D1" w:rsidRDefault="00B1296E" w:rsidP="00B1296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1296E">
        <w:rPr>
          <w:rFonts w:ascii="Times New Roman" w:hAnsi="Times New Roman"/>
          <w:b/>
          <w:i/>
          <w:sz w:val="28"/>
          <w:szCs w:val="28"/>
        </w:rPr>
        <w:t xml:space="preserve">Сводный годовой отчет </w:t>
      </w:r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о ходе реализации муниципальных, муниципальных целевых и ведомственных целевых программ муниципального образования «Качугский район» </w:t>
      </w:r>
    </w:p>
    <w:p w14:paraId="7C267D13" w14:textId="343E5B9E" w:rsidR="00B1296E" w:rsidRPr="00B1296E" w:rsidRDefault="00B1296E" w:rsidP="00B1296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за 20</w:t>
      </w:r>
      <w:r w:rsidR="0006378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20</w:t>
      </w:r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год</w:t>
      </w:r>
    </w:p>
    <w:p w14:paraId="6B994327" w14:textId="77777777" w:rsidR="00B1296E" w:rsidRPr="00B1296E" w:rsidRDefault="00B1296E" w:rsidP="00B1296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29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</w:p>
    <w:p w14:paraId="71B215BE" w14:textId="16D1038F" w:rsidR="00B1296E" w:rsidRPr="00B1296E" w:rsidRDefault="00B1296E" w:rsidP="00B12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6E">
        <w:rPr>
          <w:rFonts w:ascii="Times New Roman" w:hAnsi="Times New Roman"/>
          <w:sz w:val="28"/>
          <w:szCs w:val="28"/>
        </w:rPr>
        <w:t xml:space="preserve">         В 20</w:t>
      </w:r>
      <w:r w:rsidR="0006378F">
        <w:rPr>
          <w:rFonts w:ascii="Times New Roman" w:hAnsi="Times New Roman"/>
          <w:sz w:val="28"/>
          <w:szCs w:val="28"/>
        </w:rPr>
        <w:t>20</w:t>
      </w:r>
      <w:r w:rsidRPr="00B1296E">
        <w:rPr>
          <w:rFonts w:ascii="Times New Roman" w:hAnsi="Times New Roman"/>
          <w:sz w:val="28"/>
          <w:szCs w:val="28"/>
        </w:rPr>
        <w:t xml:space="preserve"> году реализовывались мероприятия 2</w:t>
      </w:r>
      <w:r w:rsidR="0006378F">
        <w:rPr>
          <w:rFonts w:ascii="Times New Roman" w:hAnsi="Times New Roman"/>
          <w:sz w:val="28"/>
          <w:szCs w:val="28"/>
        </w:rPr>
        <w:t>9</w:t>
      </w:r>
      <w:r w:rsidRPr="00B1296E">
        <w:rPr>
          <w:rFonts w:ascii="Times New Roman" w:hAnsi="Times New Roman"/>
          <w:sz w:val="28"/>
          <w:szCs w:val="28"/>
        </w:rPr>
        <w:t xml:space="preserve"> муниципальных целевых программ. Общая сумма финансирования за счет средств районного бюджета составила 2</w:t>
      </w:r>
      <w:r w:rsidR="007061D1">
        <w:rPr>
          <w:rFonts w:ascii="Times New Roman" w:hAnsi="Times New Roman"/>
          <w:sz w:val="28"/>
          <w:szCs w:val="28"/>
        </w:rPr>
        <w:t>4 531,7</w:t>
      </w:r>
      <w:r w:rsidRPr="00B12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296E">
        <w:rPr>
          <w:rFonts w:ascii="Times New Roman" w:hAnsi="Times New Roman"/>
          <w:sz w:val="28"/>
          <w:szCs w:val="28"/>
        </w:rPr>
        <w:t>тыс.руб</w:t>
      </w:r>
      <w:proofErr w:type="spellEnd"/>
      <w:r w:rsidRPr="00B1296E">
        <w:rPr>
          <w:rFonts w:ascii="Times New Roman" w:hAnsi="Times New Roman"/>
          <w:sz w:val="28"/>
          <w:szCs w:val="28"/>
        </w:rPr>
        <w:t>.</w:t>
      </w:r>
    </w:p>
    <w:p w14:paraId="3765E538" w14:textId="3F11BDAC" w:rsidR="00B1296E" w:rsidRPr="00B1296E" w:rsidRDefault="00B1296E" w:rsidP="00B1296E">
      <w:pPr>
        <w:spacing w:after="0" w:line="240" w:lineRule="auto"/>
        <w:jc w:val="both"/>
        <w:rPr>
          <w:sz w:val="28"/>
          <w:szCs w:val="28"/>
        </w:rPr>
      </w:pPr>
      <w:r w:rsidRPr="00B1296E">
        <w:rPr>
          <w:rFonts w:ascii="Times New Roman" w:hAnsi="Times New Roman"/>
          <w:sz w:val="28"/>
          <w:szCs w:val="28"/>
        </w:rPr>
        <w:t xml:space="preserve">         </w:t>
      </w:r>
    </w:p>
    <w:p w14:paraId="0E27F78D" w14:textId="584D8CBF" w:rsidR="00B1296E" w:rsidRPr="00B1296E" w:rsidRDefault="00B1296E" w:rsidP="00B129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296E"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proofErr w:type="gramStart"/>
      <w:r w:rsidRPr="00B1296E">
        <w:rPr>
          <w:rFonts w:ascii="Times New Roman" w:hAnsi="Times New Roman"/>
          <w:b/>
          <w:i/>
          <w:sz w:val="28"/>
          <w:szCs w:val="28"/>
        </w:rPr>
        <w:t>реализованных  в</w:t>
      </w:r>
      <w:proofErr w:type="gramEnd"/>
      <w:r w:rsidRPr="00B1296E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06378F">
        <w:rPr>
          <w:rFonts w:ascii="Times New Roman" w:hAnsi="Times New Roman"/>
          <w:b/>
          <w:i/>
          <w:sz w:val="28"/>
          <w:szCs w:val="28"/>
        </w:rPr>
        <w:t>18</w:t>
      </w:r>
      <w:r w:rsidRPr="00B1296E">
        <w:rPr>
          <w:rFonts w:ascii="Times New Roman" w:hAnsi="Times New Roman"/>
          <w:b/>
          <w:i/>
          <w:sz w:val="28"/>
          <w:szCs w:val="28"/>
        </w:rPr>
        <w:t>-20</w:t>
      </w:r>
      <w:r w:rsidR="0006378F">
        <w:rPr>
          <w:rFonts w:ascii="Times New Roman" w:hAnsi="Times New Roman"/>
          <w:b/>
          <w:i/>
          <w:sz w:val="28"/>
          <w:szCs w:val="28"/>
        </w:rPr>
        <w:t>20</w:t>
      </w:r>
      <w:r w:rsidRPr="00B1296E">
        <w:rPr>
          <w:rFonts w:ascii="Times New Roman" w:hAnsi="Times New Roman"/>
          <w:b/>
          <w:i/>
          <w:sz w:val="28"/>
          <w:szCs w:val="28"/>
        </w:rPr>
        <w:t xml:space="preserve"> годах муниципальных целевых программах, финансируемых за счет средств районного бюджета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196"/>
        <w:gridCol w:w="1196"/>
        <w:gridCol w:w="1196"/>
        <w:gridCol w:w="2111"/>
      </w:tblGrid>
      <w:tr w:rsidR="0006378F" w:rsidRPr="00B1296E" w14:paraId="146293E6" w14:textId="3ECD0142" w:rsidTr="003420AA">
        <w:tc>
          <w:tcPr>
            <w:tcW w:w="3652" w:type="dxa"/>
          </w:tcPr>
          <w:p w14:paraId="2E50A461" w14:textId="77777777" w:rsidR="0006378F" w:rsidRPr="00B1296E" w:rsidRDefault="0006378F" w:rsidP="00F00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14:paraId="46A3B13D" w14:textId="77777777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96" w:type="dxa"/>
            <w:vAlign w:val="center"/>
          </w:tcPr>
          <w:p w14:paraId="10D35A10" w14:textId="77777777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96" w:type="dxa"/>
            <w:vAlign w:val="center"/>
          </w:tcPr>
          <w:p w14:paraId="1732D6AE" w14:textId="24423B91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11" w:type="dxa"/>
          </w:tcPr>
          <w:p w14:paraId="59B61545" w14:textId="78917EEB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к 2019</w:t>
            </w:r>
          </w:p>
        </w:tc>
      </w:tr>
      <w:tr w:rsidR="0006378F" w:rsidRPr="00B1296E" w14:paraId="6C6EA68C" w14:textId="395ADF2B" w:rsidTr="003420AA">
        <w:tc>
          <w:tcPr>
            <w:tcW w:w="3652" w:type="dxa"/>
          </w:tcPr>
          <w:p w14:paraId="24D0AB5C" w14:textId="77777777" w:rsidR="0006378F" w:rsidRPr="00B1296E" w:rsidRDefault="0006378F" w:rsidP="00F00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Кол-во программ</w:t>
            </w:r>
          </w:p>
        </w:tc>
        <w:tc>
          <w:tcPr>
            <w:tcW w:w="1196" w:type="dxa"/>
            <w:vAlign w:val="center"/>
          </w:tcPr>
          <w:p w14:paraId="6E56EC32" w14:textId="77777777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  <w:vAlign w:val="center"/>
          </w:tcPr>
          <w:p w14:paraId="17B03A5F" w14:textId="77777777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6" w:type="dxa"/>
            <w:vAlign w:val="center"/>
          </w:tcPr>
          <w:p w14:paraId="5EBBF9E5" w14:textId="36109065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11" w:type="dxa"/>
          </w:tcPr>
          <w:p w14:paraId="6E304C0F" w14:textId="77777777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8F" w:rsidRPr="00B1296E" w14:paraId="06C99E0A" w14:textId="4DE2DAAD" w:rsidTr="003420AA">
        <w:tc>
          <w:tcPr>
            <w:tcW w:w="3652" w:type="dxa"/>
          </w:tcPr>
          <w:p w14:paraId="6BF83953" w14:textId="77777777" w:rsidR="0006378F" w:rsidRPr="00B1296E" w:rsidRDefault="0006378F" w:rsidP="00F00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 xml:space="preserve">Суммы финансирования, </w:t>
            </w:r>
            <w:proofErr w:type="spellStart"/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тыс.руб</w:t>
            </w:r>
            <w:proofErr w:type="spellEnd"/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96" w:type="dxa"/>
            <w:vAlign w:val="center"/>
          </w:tcPr>
          <w:p w14:paraId="46E6BD58" w14:textId="77777777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18 149,5</w:t>
            </w:r>
          </w:p>
        </w:tc>
        <w:tc>
          <w:tcPr>
            <w:tcW w:w="1196" w:type="dxa"/>
            <w:vAlign w:val="center"/>
          </w:tcPr>
          <w:p w14:paraId="1CFAA818" w14:textId="77777777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21 154,3</w:t>
            </w:r>
          </w:p>
        </w:tc>
        <w:tc>
          <w:tcPr>
            <w:tcW w:w="1196" w:type="dxa"/>
            <w:vAlign w:val="center"/>
          </w:tcPr>
          <w:p w14:paraId="570F735D" w14:textId="73FF5F79" w:rsidR="0006378F" w:rsidRPr="00B1296E" w:rsidRDefault="0006378F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24 5</w:t>
            </w:r>
            <w:r w:rsidR="00B616F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61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14:paraId="12EC092D" w14:textId="5FD29991" w:rsidR="0006378F" w:rsidRPr="00B1296E" w:rsidRDefault="0006378F" w:rsidP="00706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="007F26F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</w:tbl>
    <w:p w14:paraId="1C7944EE" w14:textId="7A757667" w:rsidR="00B1296E" w:rsidRPr="00B1296E" w:rsidRDefault="00B1296E" w:rsidP="00B1296E">
      <w:pPr>
        <w:pStyle w:val="a3"/>
        <w:ind w:firstLine="709"/>
        <w:jc w:val="both"/>
        <w:rPr>
          <w:szCs w:val="28"/>
        </w:rPr>
      </w:pPr>
      <w:r w:rsidRPr="00B1296E">
        <w:rPr>
          <w:szCs w:val="28"/>
        </w:rPr>
        <w:t>Количество муниципальных программ ежегодно растет, увеличивается</w:t>
      </w:r>
      <w:r>
        <w:rPr>
          <w:szCs w:val="28"/>
        </w:rPr>
        <w:t xml:space="preserve"> </w:t>
      </w:r>
      <w:r w:rsidRPr="00B1296E">
        <w:rPr>
          <w:szCs w:val="28"/>
        </w:rPr>
        <w:t>объем охваченных направлений работы и расходы на их финансирование.</w:t>
      </w:r>
      <w:r>
        <w:rPr>
          <w:szCs w:val="28"/>
        </w:rPr>
        <w:t xml:space="preserve"> В 20</w:t>
      </w:r>
      <w:r w:rsidR="0006378F">
        <w:rPr>
          <w:szCs w:val="28"/>
        </w:rPr>
        <w:t>20</w:t>
      </w:r>
      <w:r>
        <w:rPr>
          <w:szCs w:val="28"/>
        </w:rPr>
        <w:t xml:space="preserve"> году расходы на финансирование мероприятий программ выросли по сравнению с предыдущим годом на 3</w:t>
      </w:r>
      <w:r w:rsidR="00C9227D">
        <w:rPr>
          <w:szCs w:val="28"/>
        </w:rPr>
        <w:t xml:space="preserve"> 377,4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 (+16,</w:t>
      </w:r>
      <w:r w:rsidR="007F26FA">
        <w:rPr>
          <w:szCs w:val="28"/>
        </w:rPr>
        <w:t>0</w:t>
      </w:r>
      <w:r w:rsidR="0006378F">
        <w:rPr>
          <w:szCs w:val="28"/>
        </w:rPr>
        <w:t xml:space="preserve"> </w:t>
      </w:r>
      <w:r>
        <w:rPr>
          <w:szCs w:val="28"/>
        </w:rPr>
        <w:t>%).</w:t>
      </w:r>
    </w:p>
    <w:p w14:paraId="4A8A585F" w14:textId="77777777" w:rsidR="00B1296E" w:rsidRDefault="00B1296E" w:rsidP="00B1296E">
      <w:pPr>
        <w:pStyle w:val="a3"/>
        <w:rPr>
          <w:b/>
          <w:i/>
          <w:sz w:val="24"/>
          <w:szCs w:val="24"/>
        </w:rPr>
      </w:pPr>
    </w:p>
    <w:p w14:paraId="386D2188" w14:textId="635FD96E" w:rsidR="00B1296E" w:rsidRPr="00B1296E" w:rsidRDefault="00B1296E" w:rsidP="00B1296E">
      <w:pPr>
        <w:pStyle w:val="a3"/>
        <w:rPr>
          <w:b/>
          <w:i/>
          <w:szCs w:val="28"/>
        </w:rPr>
      </w:pPr>
      <w:r w:rsidRPr="00B1296E">
        <w:rPr>
          <w:b/>
          <w:i/>
          <w:szCs w:val="28"/>
        </w:rPr>
        <w:t xml:space="preserve">Перечень муниципальных программ, </w:t>
      </w:r>
      <w:proofErr w:type="gramStart"/>
      <w:r w:rsidRPr="00B1296E">
        <w:rPr>
          <w:b/>
          <w:i/>
          <w:szCs w:val="28"/>
        </w:rPr>
        <w:t>реализуемых  в</w:t>
      </w:r>
      <w:proofErr w:type="gramEnd"/>
      <w:r w:rsidRPr="00B1296E">
        <w:rPr>
          <w:b/>
          <w:i/>
          <w:szCs w:val="28"/>
        </w:rPr>
        <w:t xml:space="preserve"> </w:t>
      </w:r>
      <w:r w:rsidR="0006378F">
        <w:rPr>
          <w:b/>
          <w:i/>
          <w:szCs w:val="28"/>
        </w:rPr>
        <w:t xml:space="preserve">2019 - </w:t>
      </w:r>
      <w:r w:rsidRPr="00B1296E">
        <w:rPr>
          <w:b/>
          <w:i/>
          <w:szCs w:val="28"/>
        </w:rPr>
        <w:t>20</w:t>
      </w:r>
      <w:r w:rsidR="0006378F">
        <w:rPr>
          <w:b/>
          <w:i/>
          <w:szCs w:val="28"/>
        </w:rPr>
        <w:t>20</w:t>
      </w:r>
      <w:r w:rsidRPr="00B1296E">
        <w:rPr>
          <w:b/>
          <w:i/>
          <w:szCs w:val="28"/>
        </w:rPr>
        <w:t xml:space="preserve"> год</w:t>
      </w:r>
      <w:r w:rsidR="0006378F">
        <w:rPr>
          <w:b/>
          <w:i/>
          <w:szCs w:val="28"/>
        </w:rPr>
        <w:t>ах</w:t>
      </w:r>
      <w:r w:rsidRPr="00B1296E">
        <w:rPr>
          <w:b/>
          <w:i/>
          <w:szCs w:val="28"/>
        </w:rPr>
        <w:t>, и их финансирование</w:t>
      </w:r>
      <w:r w:rsidR="0006378F">
        <w:rPr>
          <w:b/>
          <w:i/>
          <w:szCs w:val="28"/>
        </w:rPr>
        <w:t xml:space="preserve">, </w:t>
      </w:r>
      <w:proofErr w:type="spellStart"/>
      <w:r w:rsidR="0006378F">
        <w:rPr>
          <w:b/>
          <w:i/>
          <w:szCs w:val="28"/>
        </w:rPr>
        <w:t>тыс.руб</w:t>
      </w:r>
      <w:proofErr w:type="spellEnd"/>
      <w:r w:rsidR="0006378F">
        <w:rPr>
          <w:b/>
          <w:i/>
          <w:szCs w:val="28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5314"/>
        <w:gridCol w:w="1276"/>
        <w:gridCol w:w="1695"/>
      </w:tblGrid>
      <w:tr w:rsidR="0006378F" w:rsidRPr="00B30DCF" w14:paraId="1B3A9AA4" w14:textId="77165270" w:rsidTr="007061D1">
        <w:trPr>
          <w:jc w:val="center"/>
        </w:trPr>
        <w:tc>
          <w:tcPr>
            <w:tcW w:w="924" w:type="dxa"/>
            <w:vAlign w:val="center"/>
          </w:tcPr>
          <w:p w14:paraId="4DAC4342" w14:textId="77777777" w:rsidR="0006378F" w:rsidRPr="00A945AD" w:rsidRDefault="0006378F" w:rsidP="00F00561">
            <w:pPr>
              <w:pStyle w:val="a3"/>
              <w:rPr>
                <w:bCs/>
                <w:szCs w:val="28"/>
              </w:rPr>
            </w:pPr>
            <w:r w:rsidRPr="00A945AD">
              <w:rPr>
                <w:bCs/>
                <w:szCs w:val="28"/>
              </w:rPr>
              <w:t>№ п/п</w:t>
            </w:r>
          </w:p>
        </w:tc>
        <w:tc>
          <w:tcPr>
            <w:tcW w:w="5314" w:type="dxa"/>
            <w:vAlign w:val="center"/>
          </w:tcPr>
          <w:p w14:paraId="649D278C" w14:textId="77777777" w:rsidR="0006378F" w:rsidRPr="00A945AD" w:rsidRDefault="0006378F" w:rsidP="00F00561">
            <w:pPr>
              <w:pStyle w:val="a3"/>
              <w:rPr>
                <w:bCs/>
                <w:szCs w:val="28"/>
              </w:rPr>
            </w:pPr>
            <w:r w:rsidRPr="00A945AD">
              <w:rPr>
                <w:bCs/>
                <w:szCs w:val="28"/>
              </w:rPr>
              <w:t>Наименование программы</w:t>
            </w:r>
          </w:p>
        </w:tc>
        <w:tc>
          <w:tcPr>
            <w:tcW w:w="1276" w:type="dxa"/>
          </w:tcPr>
          <w:p w14:paraId="7C030743" w14:textId="144AC084" w:rsidR="0006378F" w:rsidRPr="00A945AD" w:rsidRDefault="0006378F" w:rsidP="00F00561">
            <w:pPr>
              <w:pStyle w:val="a3"/>
              <w:rPr>
                <w:bCs/>
                <w:szCs w:val="28"/>
              </w:rPr>
            </w:pPr>
            <w:r w:rsidRPr="00A945AD">
              <w:rPr>
                <w:bCs/>
                <w:szCs w:val="28"/>
              </w:rPr>
              <w:t>2019</w:t>
            </w:r>
          </w:p>
        </w:tc>
        <w:tc>
          <w:tcPr>
            <w:tcW w:w="1695" w:type="dxa"/>
          </w:tcPr>
          <w:p w14:paraId="2E6598F6" w14:textId="11DE50C1" w:rsidR="0006378F" w:rsidRPr="00A945AD" w:rsidRDefault="0006378F" w:rsidP="0006378F">
            <w:pPr>
              <w:pStyle w:val="a3"/>
              <w:rPr>
                <w:bCs/>
                <w:szCs w:val="28"/>
              </w:rPr>
            </w:pPr>
            <w:r w:rsidRPr="00A945AD">
              <w:rPr>
                <w:bCs/>
                <w:szCs w:val="28"/>
              </w:rPr>
              <w:t>2020</w:t>
            </w:r>
          </w:p>
        </w:tc>
      </w:tr>
      <w:tr w:rsidR="008B124F" w:rsidRPr="00B30DCF" w14:paraId="6B971285" w14:textId="77777777" w:rsidTr="007061D1">
        <w:trPr>
          <w:jc w:val="center"/>
        </w:trPr>
        <w:tc>
          <w:tcPr>
            <w:tcW w:w="9209" w:type="dxa"/>
            <w:gridSpan w:val="4"/>
            <w:vAlign w:val="center"/>
          </w:tcPr>
          <w:p w14:paraId="5BA1DC8E" w14:textId="476E4F0E" w:rsidR="008B124F" w:rsidRPr="007061D1" w:rsidRDefault="008B124F" w:rsidP="0006378F">
            <w:pPr>
              <w:pStyle w:val="a3"/>
              <w:rPr>
                <w:b/>
                <w:i/>
                <w:iCs/>
                <w:szCs w:val="28"/>
              </w:rPr>
            </w:pPr>
            <w:r w:rsidRPr="007061D1">
              <w:rPr>
                <w:b/>
                <w:i/>
                <w:iCs/>
                <w:szCs w:val="28"/>
              </w:rPr>
              <w:t>Администрация муниципального района «Качугский район»</w:t>
            </w:r>
          </w:p>
        </w:tc>
      </w:tr>
      <w:tr w:rsidR="0006378F" w:rsidRPr="00424DA3" w14:paraId="3238D779" w14:textId="0AA9DC07" w:rsidTr="004C66A5">
        <w:trPr>
          <w:jc w:val="center"/>
        </w:trPr>
        <w:tc>
          <w:tcPr>
            <w:tcW w:w="924" w:type="dxa"/>
            <w:vAlign w:val="center"/>
          </w:tcPr>
          <w:p w14:paraId="324B3E73" w14:textId="77777777" w:rsidR="0006378F" w:rsidRPr="00566942" w:rsidRDefault="0006378F" w:rsidP="00F00561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1.</w:t>
            </w:r>
          </w:p>
        </w:tc>
        <w:tc>
          <w:tcPr>
            <w:tcW w:w="5314" w:type="dxa"/>
            <w:shd w:val="clear" w:color="auto" w:fill="auto"/>
          </w:tcPr>
          <w:p w14:paraId="0BA79673" w14:textId="3F2A6F37" w:rsidR="0006378F" w:rsidRPr="004C66A5" w:rsidRDefault="0006378F" w:rsidP="00F00561">
            <w:pPr>
              <w:pStyle w:val="a3"/>
              <w:jc w:val="both"/>
              <w:rPr>
                <w:bCs/>
                <w:i/>
                <w:szCs w:val="28"/>
              </w:rPr>
            </w:pPr>
            <w:r w:rsidRPr="004C66A5">
              <w:rPr>
                <w:bCs/>
                <w:szCs w:val="28"/>
              </w:rPr>
              <w:t>Районная целевая программа «Жилье для молодых семей на 20</w:t>
            </w:r>
            <w:r w:rsidR="004C66A5" w:rsidRPr="004C66A5">
              <w:rPr>
                <w:bCs/>
                <w:szCs w:val="28"/>
              </w:rPr>
              <w:t xml:space="preserve">20 – </w:t>
            </w:r>
            <w:r w:rsidRPr="004C66A5">
              <w:rPr>
                <w:bCs/>
                <w:szCs w:val="28"/>
              </w:rPr>
              <w:t>20</w:t>
            </w:r>
            <w:r w:rsidR="004C66A5" w:rsidRPr="004C66A5">
              <w:rPr>
                <w:bCs/>
                <w:szCs w:val="28"/>
              </w:rPr>
              <w:t xml:space="preserve">22 </w:t>
            </w:r>
            <w:r w:rsidRPr="004C66A5">
              <w:rPr>
                <w:bCs/>
                <w:szCs w:val="28"/>
              </w:rPr>
              <w:t>годы»</w:t>
            </w:r>
          </w:p>
        </w:tc>
        <w:tc>
          <w:tcPr>
            <w:tcW w:w="1276" w:type="dxa"/>
          </w:tcPr>
          <w:p w14:paraId="374376FF" w14:textId="77777777" w:rsidR="0006378F" w:rsidRPr="007061D1" w:rsidRDefault="0006378F" w:rsidP="00F00561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641,2</w:t>
            </w:r>
          </w:p>
        </w:tc>
        <w:tc>
          <w:tcPr>
            <w:tcW w:w="1695" w:type="dxa"/>
          </w:tcPr>
          <w:p w14:paraId="316AB709" w14:textId="521F7E79" w:rsidR="0006378F" w:rsidRPr="007061D1" w:rsidRDefault="0006378F" w:rsidP="00F00561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698,3</w:t>
            </w:r>
          </w:p>
        </w:tc>
      </w:tr>
      <w:tr w:rsidR="008B124F" w:rsidRPr="00424DA3" w14:paraId="121FD005" w14:textId="65FC9A7A" w:rsidTr="007061D1">
        <w:trPr>
          <w:jc w:val="center"/>
        </w:trPr>
        <w:tc>
          <w:tcPr>
            <w:tcW w:w="924" w:type="dxa"/>
            <w:vAlign w:val="center"/>
          </w:tcPr>
          <w:p w14:paraId="49AF17B2" w14:textId="40530B6C" w:rsidR="008B124F" w:rsidRPr="00566942" w:rsidRDefault="007061D1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8B124F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5D2CE03A" w14:textId="74D11AED" w:rsidR="008B124F" w:rsidRPr="00566942" w:rsidRDefault="008B124F" w:rsidP="008B124F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«Медицинские кадры» на 2017 – 2020 годы</w:t>
            </w:r>
          </w:p>
        </w:tc>
        <w:tc>
          <w:tcPr>
            <w:tcW w:w="1276" w:type="dxa"/>
          </w:tcPr>
          <w:p w14:paraId="1DA305BC" w14:textId="1502F853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240,0</w:t>
            </w:r>
          </w:p>
        </w:tc>
        <w:tc>
          <w:tcPr>
            <w:tcW w:w="1695" w:type="dxa"/>
          </w:tcPr>
          <w:p w14:paraId="26BF1BBB" w14:textId="2DFD564E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140,0</w:t>
            </w:r>
          </w:p>
        </w:tc>
      </w:tr>
      <w:tr w:rsidR="008B124F" w:rsidRPr="00424DA3" w14:paraId="04121B39" w14:textId="0C978D82" w:rsidTr="007061D1">
        <w:trPr>
          <w:trHeight w:val="210"/>
          <w:jc w:val="center"/>
        </w:trPr>
        <w:tc>
          <w:tcPr>
            <w:tcW w:w="924" w:type="dxa"/>
            <w:vAlign w:val="center"/>
          </w:tcPr>
          <w:p w14:paraId="697C17AC" w14:textId="77777777" w:rsidR="008B124F" w:rsidRPr="00566942" w:rsidRDefault="008B124F" w:rsidP="008B12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14" w:type="dxa"/>
          </w:tcPr>
          <w:p w14:paraId="58A502BD" w14:textId="62FA6DDC" w:rsidR="008B124F" w:rsidRPr="00566942" w:rsidRDefault="008B124F" w:rsidP="008B124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ВЦП «Повышение безопасности дорожного движения в Качугском районе» на 2020 – 2022 годы»</w:t>
            </w:r>
          </w:p>
        </w:tc>
        <w:tc>
          <w:tcPr>
            <w:tcW w:w="1276" w:type="dxa"/>
          </w:tcPr>
          <w:p w14:paraId="4D670405" w14:textId="77777777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54,0</w:t>
            </w:r>
          </w:p>
        </w:tc>
        <w:tc>
          <w:tcPr>
            <w:tcW w:w="1695" w:type="dxa"/>
          </w:tcPr>
          <w:p w14:paraId="2D1C6D06" w14:textId="40A59A33" w:rsidR="008B124F" w:rsidRPr="007061D1" w:rsidRDefault="008B124F" w:rsidP="008B124F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26,0</w:t>
            </w:r>
          </w:p>
        </w:tc>
      </w:tr>
      <w:tr w:rsidR="008B124F" w:rsidRPr="00424DA3" w14:paraId="2F4852A5" w14:textId="368F4CE2" w:rsidTr="007061D1">
        <w:trPr>
          <w:trHeight w:val="524"/>
          <w:jc w:val="center"/>
        </w:trPr>
        <w:tc>
          <w:tcPr>
            <w:tcW w:w="924" w:type="dxa"/>
            <w:vAlign w:val="center"/>
          </w:tcPr>
          <w:p w14:paraId="45AB004C" w14:textId="77777777" w:rsidR="008B124F" w:rsidRPr="00566942" w:rsidRDefault="008B124F" w:rsidP="008B12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14" w:type="dxa"/>
          </w:tcPr>
          <w:p w14:paraId="4C372BFD" w14:textId="38877FFB" w:rsidR="008B124F" w:rsidRPr="00566942" w:rsidRDefault="008B124F" w:rsidP="008B124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ВЦП «Комплексные меры профилактики злоупотребления наркотическими и психотропными веществами на 2020-2022 годы»</w:t>
            </w:r>
          </w:p>
        </w:tc>
        <w:tc>
          <w:tcPr>
            <w:tcW w:w="1276" w:type="dxa"/>
          </w:tcPr>
          <w:p w14:paraId="7B9F7494" w14:textId="77777777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89,9</w:t>
            </w:r>
          </w:p>
        </w:tc>
        <w:tc>
          <w:tcPr>
            <w:tcW w:w="1695" w:type="dxa"/>
          </w:tcPr>
          <w:p w14:paraId="32853B71" w14:textId="62DB3904" w:rsidR="008B124F" w:rsidRPr="007061D1" w:rsidRDefault="008B124F" w:rsidP="008B124F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58,0</w:t>
            </w:r>
          </w:p>
        </w:tc>
      </w:tr>
      <w:tr w:rsidR="008B124F" w:rsidRPr="00424DA3" w14:paraId="0A01947E" w14:textId="3C462083" w:rsidTr="007061D1">
        <w:trPr>
          <w:jc w:val="center"/>
        </w:trPr>
        <w:tc>
          <w:tcPr>
            <w:tcW w:w="924" w:type="dxa"/>
            <w:vAlign w:val="center"/>
          </w:tcPr>
          <w:p w14:paraId="0497479B" w14:textId="77777777" w:rsidR="008B124F" w:rsidRPr="00566942" w:rsidRDefault="008B124F" w:rsidP="008B12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14" w:type="dxa"/>
          </w:tcPr>
          <w:p w14:paraId="3AA2B99C" w14:textId="161866D2" w:rsidR="008B124F" w:rsidRPr="00566942" w:rsidRDefault="008B124F" w:rsidP="008B124F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Комплексная программа профилактики правонарушений в Качугском районе на 2016-2020 годы</w:t>
            </w:r>
          </w:p>
        </w:tc>
        <w:tc>
          <w:tcPr>
            <w:tcW w:w="1276" w:type="dxa"/>
          </w:tcPr>
          <w:p w14:paraId="0FB76746" w14:textId="77777777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70,0</w:t>
            </w:r>
          </w:p>
        </w:tc>
        <w:tc>
          <w:tcPr>
            <w:tcW w:w="1695" w:type="dxa"/>
          </w:tcPr>
          <w:p w14:paraId="695A1FD9" w14:textId="12DC69CC" w:rsidR="008B124F" w:rsidRPr="007061D1" w:rsidRDefault="008B124F" w:rsidP="008B124F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50,0</w:t>
            </w:r>
          </w:p>
        </w:tc>
      </w:tr>
      <w:tr w:rsidR="008B124F" w:rsidRPr="00424DA3" w14:paraId="12316551" w14:textId="4184B501" w:rsidTr="007061D1">
        <w:trPr>
          <w:jc w:val="center"/>
        </w:trPr>
        <w:tc>
          <w:tcPr>
            <w:tcW w:w="924" w:type="dxa"/>
            <w:vAlign w:val="center"/>
          </w:tcPr>
          <w:p w14:paraId="79AA51C1" w14:textId="77777777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6.</w:t>
            </w:r>
          </w:p>
        </w:tc>
        <w:tc>
          <w:tcPr>
            <w:tcW w:w="5314" w:type="dxa"/>
          </w:tcPr>
          <w:p w14:paraId="160F4ADB" w14:textId="6B04EA11" w:rsidR="008B124F" w:rsidRPr="00566942" w:rsidRDefault="008B124F" w:rsidP="008B124F">
            <w:pPr>
              <w:pStyle w:val="a3"/>
              <w:jc w:val="both"/>
              <w:rPr>
                <w:bCs/>
                <w:i/>
                <w:szCs w:val="28"/>
              </w:rPr>
            </w:pPr>
            <w:r w:rsidRPr="00566942">
              <w:rPr>
                <w:bCs/>
                <w:szCs w:val="28"/>
              </w:rPr>
              <w:t>ВЦП «Молодежная политика в Качугском районе» на 20</w:t>
            </w:r>
            <w:r w:rsidR="00F71959">
              <w:rPr>
                <w:bCs/>
                <w:szCs w:val="28"/>
              </w:rPr>
              <w:t>20</w:t>
            </w:r>
            <w:r w:rsidRPr="00566942">
              <w:rPr>
                <w:bCs/>
                <w:szCs w:val="28"/>
              </w:rPr>
              <w:t>-20</w:t>
            </w:r>
            <w:r w:rsidR="00F71959">
              <w:rPr>
                <w:bCs/>
                <w:szCs w:val="28"/>
              </w:rPr>
              <w:t>22</w:t>
            </w:r>
            <w:r w:rsidRPr="00566942">
              <w:rPr>
                <w:bCs/>
                <w:szCs w:val="28"/>
              </w:rPr>
              <w:t xml:space="preserve"> годы</w:t>
            </w:r>
          </w:p>
        </w:tc>
        <w:tc>
          <w:tcPr>
            <w:tcW w:w="1276" w:type="dxa"/>
          </w:tcPr>
          <w:p w14:paraId="63B78335" w14:textId="77777777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202,0</w:t>
            </w:r>
          </w:p>
        </w:tc>
        <w:tc>
          <w:tcPr>
            <w:tcW w:w="1695" w:type="dxa"/>
          </w:tcPr>
          <w:p w14:paraId="1B20B3CB" w14:textId="1DAD9E7C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19,5</w:t>
            </w:r>
          </w:p>
        </w:tc>
      </w:tr>
      <w:tr w:rsidR="008B124F" w:rsidRPr="00424DA3" w14:paraId="0521392A" w14:textId="509E30B6" w:rsidTr="007061D1">
        <w:trPr>
          <w:jc w:val="center"/>
        </w:trPr>
        <w:tc>
          <w:tcPr>
            <w:tcW w:w="924" w:type="dxa"/>
            <w:vAlign w:val="center"/>
          </w:tcPr>
          <w:p w14:paraId="0C089ED5" w14:textId="77777777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7.</w:t>
            </w:r>
          </w:p>
        </w:tc>
        <w:tc>
          <w:tcPr>
            <w:tcW w:w="5314" w:type="dxa"/>
          </w:tcPr>
          <w:p w14:paraId="41C21304" w14:textId="5FDB0CF0" w:rsidR="008B124F" w:rsidRPr="00566942" w:rsidRDefault="008B124F" w:rsidP="008B124F">
            <w:pPr>
              <w:pStyle w:val="a3"/>
              <w:jc w:val="both"/>
              <w:rPr>
                <w:bCs/>
                <w:i/>
                <w:szCs w:val="28"/>
              </w:rPr>
            </w:pPr>
            <w:r w:rsidRPr="00566942">
              <w:rPr>
                <w:bCs/>
                <w:szCs w:val="28"/>
              </w:rPr>
              <w:t>ВЦП «Физкультура и спорт на 20</w:t>
            </w:r>
            <w:r w:rsidR="00F71959">
              <w:rPr>
                <w:bCs/>
                <w:szCs w:val="28"/>
              </w:rPr>
              <w:t>20</w:t>
            </w:r>
            <w:r w:rsidRPr="00566942">
              <w:rPr>
                <w:bCs/>
                <w:szCs w:val="28"/>
              </w:rPr>
              <w:t>-20</w:t>
            </w:r>
            <w:r w:rsidR="00F71959">
              <w:rPr>
                <w:bCs/>
                <w:szCs w:val="28"/>
              </w:rPr>
              <w:t>22</w:t>
            </w:r>
            <w:r w:rsidRPr="00566942">
              <w:rPr>
                <w:bCs/>
                <w:szCs w:val="28"/>
              </w:rPr>
              <w:t xml:space="preserve"> годы»</w:t>
            </w:r>
          </w:p>
        </w:tc>
        <w:tc>
          <w:tcPr>
            <w:tcW w:w="1276" w:type="dxa"/>
          </w:tcPr>
          <w:p w14:paraId="4D605ECA" w14:textId="77777777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653,6</w:t>
            </w:r>
          </w:p>
        </w:tc>
        <w:tc>
          <w:tcPr>
            <w:tcW w:w="1695" w:type="dxa"/>
          </w:tcPr>
          <w:p w14:paraId="5FBF9846" w14:textId="40C978D4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890,9</w:t>
            </w:r>
          </w:p>
        </w:tc>
      </w:tr>
      <w:tr w:rsidR="008B124F" w:rsidRPr="00424DA3" w14:paraId="5520F778" w14:textId="77777777" w:rsidTr="007061D1">
        <w:trPr>
          <w:jc w:val="center"/>
        </w:trPr>
        <w:tc>
          <w:tcPr>
            <w:tcW w:w="924" w:type="dxa"/>
            <w:vAlign w:val="center"/>
          </w:tcPr>
          <w:p w14:paraId="6D7FD9A3" w14:textId="377E0EDF" w:rsidR="008B124F" w:rsidRPr="00566942" w:rsidRDefault="007061D1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</w:t>
            </w:r>
            <w:r w:rsidR="008B124F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5CCD3228" w14:textId="580BA232" w:rsidR="008B124F" w:rsidRPr="00566942" w:rsidRDefault="008B124F" w:rsidP="008B124F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МЦП по профилактике терроризма и экстремизма на территории МО «Качугский район» на 2016-2020 годы</w:t>
            </w:r>
          </w:p>
        </w:tc>
        <w:tc>
          <w:tcPr>
            <w:tcW w:w="1276" w:type="dxa"/>
          </w:tcPr>
          <w:p w14:paraId="470A10C2" w14:textId="515A3752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155,0</w:t>
            </w:r>
          </w:p>
        </w:tc>
        <w:tc>
          <w:tcPr>
            <w:tcW w:w="1695" w:type="dxa"/>
          </w:tcPr>
          <w:p w14:paraId="6831AF5A" w14:textId="0D0938DB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768,8</w:t>
            </w:r>
          </w:p>
        </w:tc>
      </w:tr>
      <w:tr w:rsidR="008B124F" w:rsidRPr="00424DA3" w14:paraId="1EEE6FC3" w14:textId="77777777" w:rsidTr="007061D1">
        <w:trPr>
          <w:jc w:val="center"/>
        </w:trPr>
        <w:tc>
          <w:tcPr>
            <w:tcW w:w="924" w:type="dxa"/>
            <w:vAlign w:val="center"/>
          </w:tcPr>
          <w:p w14:paraId="4F89054F" w14:textId="60466B5F" w:rsidR="008B124F" w:rsidRPr="00566942" w:rsidRDefault="007061D1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="008B124F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569D8C07" w14:textId="45139F12" w:rsidR="008B124F" w:rsidRPr="00566942" w:rsidRDefault="008B124F" w:rsidP="008B124F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«Экология и природа» на 2018-2020 годы</w:t>
            </w:r>
          </w:p>
        </w:tc>
        <w:tc>
          <w:tcPr>
            <w:tcW w:w="1276" w:type="dxa"/>
          </w:tcPr>
          <w:p w14:paraId="7511CAB2" w14:textId="1CCA5AC5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40,0</w:t>
            </w:r>
          </w:p>
        </w:tc>
        <w:tc>
          <w:tcPr>
            <w:tcW w:w="1695" w:type="dxa"/>
          </w:tcPr>
          <w:p w14:paraId="469A0CEB" w14:textId="1A08FA41" w:rsidR="008B124F" w:rsidRPr="00566942" w:rsidRDefault="008B124F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20,0</w:t>
            </w:r>
          </w:p>
        </w:tc>
      </w:tr>
      <w:tr w:rsidR="00FD61B8" w:rsidRPr="00424DA3" w14:paraId="740EA56C" w14:textId="77777777" w:rsidTr="007061D1">
        <w:trPr>
          <w:jc w:val="center"/>
        </w:trPr>
        <w:tc>
          <w:tcPr>
            <w:tcW w:w="924" w:type="dxa"/>
            <w:vAlign w:val="center"/>
          </w:tcPr>
          <w:p w14:paraId="79CAB031" w14:textId="63F6DE6C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</w:t>
            </w:r>
            <w:r w:rsidR="007061D1">
              <w:rPr>
                <w:bCs/>
                <w:szCs w:val="28"/>
              </w:rPr>
              <w:t>0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6FD64BAC" w14:textId="1421169A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«Энергосбережение и повышение энергетической эффективности в муниципальном образовании «Качугский район» на 2017 -2021 годы»</w:t>
            </w:r>
          </w:p>
        </w:tc>
        <w:tc>
          <w:tcPr>
            <w:tcW w:w="1276" w:type="dxa"/>
          </w:tcPr>
          <w:p w14:paraId="0B21F9B4" w14:textId="546CCFC3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38,0</w:t>
            </w:r>
          </w:p>
        </w:tc>
        <w:tc>
          <w:tcPr>
            <w:tcW w:w="1695" w:type="dxa"/>
          </w:tcPr>
          <w:p w14:paraId="31751761" w14:textId="5CECAB33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  <w:r w:rsidRPr="00566942">
              <w:rPr>
                <w:bCs/>
                <w:szCs w:val="28"/>
              </w:rPr>
              <w:t>,0</w:t>
            </w:r>
          </w:p>
        </w:tc>
      </w:tr>
      <w:tr w:rsidR="00FD61B8" w:rsidRPr="00424DA3" w14:paraId="6427480B" w14:textId="77777777" w:rsidTr="007061D1">
        <w:trPr>
          <w:jc w:val="center"/>
        </w:trPr>
        <w:tc>
          <w:tcPr>
            <w:tcW w:w="924" w:type="dxa"/>
            <w:vAlign w:val="center"/>
          </w:tcPr>
          <w:p w14:paraId="2B0A41A6" w14:textId="262A6E12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43854B88" w14:textId="69638C5C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«Улучшение условий и охраны труда в муниципальном образовании «Качугский район» на 2020-2020 годы»</w:t>
            </w:r>
          </w:p>
        </w:tc>
        <w:tc>
          <w:tcPr>
            <w:tcW w:w="1276" w:type="dxa"/>
          </w:tcPr>
          <w:p w14:paraId="6BAF6C28" w14:textId="2B0C9DFC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285,9</w:t>
            </w:r>
          </w:p>
        </w:tc>
        <w:tc>
          <w:tcPr>
            <w:tcW w:w="1695" w:type="dxa"/>
          </w:tcPr>
          <w:p w14:paraId="43D52CDF" w14:textId="1E1589FE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246,5</w:t>
            </w:r>
          </w:p>
        </w:tc>
      </w:tr>
      <w:tr w:rsidR="00FD61B8" w:rsidRPr="00424DA3" w14:paraId="1E94A2D6" w14:textId="77777777" w:rsidTr="007061D1">
        <w:trPr>
          <w:jc w:val="center"/>
        </w:trPr>
        <w:tc>
          <w:tcPr>
            <w:tcW w:w="924" w:type="dxa"/>
            <w:vAlign w:val="center"/>
          </w:tcPr>
          <w:p w14:paraId="287CA51E" w14:textId="78E833E6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50D73D60" w14:textId="78FA5F6A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Муниципальная </w:t>
            </w:r>
            <w:proofErr w:type="gramStart"/>
            <w:r w:rsidRPr="00566942">
              <w:rPr>
                <w:bCs/>
                <w:szCs w:val="28"/>
              </w:rPr>
              <w:t>программа  «</w:t>
            </w:r>
            <w:proofErr w:type="gramEnd"/>
            <w:r w:rsidRPr="00566942">
              <w:rPr>
                <w:bCs/>
                <w:szCs w:val="28"/>
              </w:rPr>
              <w:t>Развитие семейной политики в МО «Качугский район» на 2018-2020 годы»</w:t>
            </w:r>
          </w:p>
        </w:tc>
        <w:tc>
          <w:tcPr>
            <w:tcW w:w="1276" w:type="dxa"/>
          </w:tcPr>
          <w:p w14:paraId="6C5A5EAB" w14:textId="382B6E67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307,0</w:t>
            </w:r>
          </w:p>
        </w:tc>
        <w:tc>
          <w:tcPr>
            <w:tcW w:w="1695" w:type="dxa"/>
          </w:tcPr>
          <w:p w14:paraId="61EEBB4F" w14:textId="753739DC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160,0</w:t>
            </w:r>
          </w:p>
        </w:tc>
      </w:tr>
      <w:tr w:rsidR="00FD61B8" w:rsidRPr="00424DA3" w14:paraId="419F500D" w14:textId="77777777" w:rsidTr="007061D1">
        <w:trPr>
          <w:jc w:val="center"/>
        </w:trPr>
        <w:tc>
          <w:tcPr>
            <w:tcW w:w="924" w:type="dxa"/>
            <w:vAlign w:val="center"/>
          </w:tcPr>
          <w:p w14:paraId="3D7C7FA5" w14:textId="196073D8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  <w:r w:rsidR="00FD61B8" w:rsidRPr="00B616F0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6C39C384" w14:textId="7C5B49ED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М</w:t>
            </w:r>
            <w:r w:rsidRPr="00566942">
              <w:rPr>
                <w:iCs/>
                <w:szCs w:val="28"/>
              </w:rPr>
              <w:t>ЦП «Защита населения и территорий муниципального образования «Качугский район» от чрезвычайных ситуаций, обеспечение пожарной безопасности и безопасности людей на водных объектах на 2020 - 2022 годы»</w:t>
            </w:r>
          </w:p>
        </w:tc>
        <w:tc>
          <w:tcPr>
            <w:tcW w:w="1276" w:type="dxa"/>
          </w:tcPr>
          <w:p w14:paraId="7F0E9257" w14:textId="55300E65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B616F0">
              <w:rPr>
                <w:szCs w:val="28"/>
              </w:rPr>
              <w:t>0</w:t>
            </w:r>
          </w:p>
        </w:tc>
        <w:tc>
          <w:tcPr>
            <w:tcW w:w="1695" w:type="dxa"/>
          </w:tcPr>
          <w:p w14:paraId="6D110951" w14:textId="2FA517ED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szCs w:val="28"/>
              </w:rPr>
              <w:t>24,0</w:t>
            </w:r>
          </w:p>
        </w:tc>
      </w:tr>
      <w:tr w:rsidR="00FD61B8" w:rsidRPr="00424DA3" w14:paraId="2DB328D2" w14:textId="77777777" w:rsidTr="007061D1">
        <w:trPr>
          <w:jc w:val="center"/>
        </w:trPr>
        <w:tc>
          <w:tcPr>
            <w:tcW w:w="9209" w:type="dxa"/>
            <w:gridSpan w:val="4"/>
            <w:vAlign w:val="center"/>
          </w:tcPr>
          <w:p w14:paraId="5D194684" w14:textId="5ECB9134" w:rsidR="00FD61B8" w:rsidRPr="007061D1" w:rsidRDefault="00FD61B8" w:rsidP="00FD61B8">
            <w:pPr>
              <w:pStyle w:val="a3"/>
              <w:rPr>
                <w:bCs/>
                <w:i/>
                <w:iCs/>
                <w:szCs w:val="28"/>
              </w:rPr>
            </w:pPr>
            <w:r w:rsidRPr="007061D1">
              <w:rPr>
                <w:b/>
                <w:i/>
                <w:iCs/>
                <w:szCs w:val="28"/>
              </w:rPr>
              <w:t>Качугский отдел образования</w:t>
            </w:r>
          </w:p>
        </w:tc>
      </w:tr>
      <w:tr w:rsidR="00FD61B8" w:rsidRPr="00424DA3" w14:paraId="23D04ED4" w14:textId="54418D52" w:rsidTr="007061D1">
        <w:trPr>
          <w:jc w:val="center"/>
        </w:trPr>
        <w:tc>
          <w:tcPr>
            <w:tcW w:w="924" w:type="dxa"/>
            <w:vAlign w:val="center"/>
          </w:tcPr>
          <w:p w14:paraId="669AA233" w14:textId="1BC595EC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554D633B" w14:textId="7994AA6D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«Организация отдыха, оздоровления и занятости детей и подростков в Качугском районе» </w:t>
            </w:r>
            <w:r>
              <w:rPr>
                <w:bCs/>
                <w:szCs w:val="28"/>
              </w:rPr>
              <w:t xml:space="preserve">на </w:t>
            </w:r>
            <w:r w:rsidR="007061D1">
              <w:rPr>
                <w:bCs/>
                <w:szCs w:val="28"/>
              </w:rPr>
              <w:t>2019 - 2020 годы</w:t>
            </w:r>
          </w:p>
        </w:tc>
        <w:tc>
          <w:tcPr>
            <w:tcW w:w="1276" w:type="dxa"/>
          </w:tcPr>
          <w:p w14:paraId="14E4AD12" w14:textId="77777777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628,5</w:t>
            </w:r>
          </w:p>
        </w:tc>
        <w:tc>
          <w:tcPr>
            <w:tcW w:w="1695" w:type="dxa"/>
          </w:tcPr>
          <w:p w14:paraId="71D75F19" w14:textId="4171F196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296,7</w:t>
            </w:r>
          </w:p>
        </w:tc>
      </w:tr>
      <w:tr w:rsidR="00FD61B8" w:rsidRPr="00424DA3" w14:paraId="3D8D73ED" w14:textId="77777777" w:rsidTr="007061D1">
        <w:trPr>
          <w:jc w:val="center"/>
        </w:trPr>
        <w:tc>
          <w:tcPr>
            <w:tcW w:w="924" w:type="dxa"/>
            <w:vAlign w:val="center"/>
          </w:tcPr>
          <w:p w14:paraId="32A24122" w14:textId="5F22829E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2.</w:t>
            </w:r>
          </w:p>
        </w:tc>
        <w:tc>
          <w:tcPr>
            <w:tcW w:w="5314" w:type="dxa"/>
          </w:tcPr>
          <w:p w14:paraId="15A9733F" w14:textId="49F9D099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«Обеспечение пожарной безопасности в образовательных организациях Качугского района на 2018-2020 годы» </w:t>
            </w:r>
          </w:p>
        </w:tc>
        <w:tc>
          <w:tcPr>
            <w:tcW w:w="1276" w:type="dxa"/>
          </w:tcPr>
          <w:p w14:paraId="20B6ECB7" w14:textId="0FC45853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1822,6</w:t>
            </w:r>
          </w:p>
        </w:tc>
        <w:tc>
          <w:tcPr>
            <w:tcW w:w="1695" w:type="dxa"/>
          </w:tcPr>
          <w:p w14:paraId="24A3DE22" w14:textId="7A7D1A5A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1976,8</w:t>
            </w:r>
          </w:p>
        </w:tc>
      </w:tr>
      <w:tr w:rsidR="00FD61B8" w:rsidRPr="00424DA3" w14:paraId="5FC3DFD2" w14:textId="6E6839E4" w:rsidTr="007061D1">
        <w:trPr>
          <w:jc w:val="center"/>
        </w:trPr>
        <w:tc>
          <w:tcPr>
            <w:tcW w:w="924" w:type="dxa"/>
            <w:vAlign w:val="center"/>
          </w:tcPr>
          <w:p w14:paraId="096CD2D7" w14:textId="7819DD6E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2EE141F2" w14:textId="59402738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«Развитие МБУ Качугский ДЛОД «Лена» на 2020-2021 годы»</w:t>
            </w:r>
          </w:p>
        </w:tc>
        <w:tc>
          <w:tcPr>
            <w:tcW w:w="1276" w:type="dxa"/>
          </w:tcPr>
          <w:p w14:paraId="12ABB177" w14:textId="77777777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534,3</w:t>
            </w:r>
          </w:p>
        </w:tc>
        <w:tc>
          <w:tcPr>
            <w:tcW w:w="1695" w:type="dxa"/>
          </w:tcPr>
          <w:p w14:paraId="2F81CAC1" w14:textId="0F75F6AD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191,7</w:t>
            </w:r>
          </w:p>
        </w:tc>
      </w:tr>
      <w:tr w:rsidR="00FD61B8" w:rsidRPr="00424DA3" w14:paraId="22232D49" w14:textId="214C0962" w:rsidTr="007061D1">
        <w:trPr>
          <w:jc w:val="center"/>
        </w:trPr>
        <w:tc>
          <w:tcPr>
            <w:tcW w:w="924" w:type="dxa"/>
            <w:vAlign w:val="center"/>
          </w:tcPr>
          <w:p w14:paraId="786E60F7" w14:textId="70C9F3E2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3D8AD03A" w14:textId="1E5C6B10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«Энергосбережение и повышение энергетической эффективности в образовательных организациях Качугского района на 2017-2021 годы»</w:t>
            </w:r>
          </w:p>
        </w:tc>
        <w:tc>
          <w:tcPr>
            <w:tcW w:w="1276" w:type="dxa"/>
          </w:tcPr>
          <w:p w14:paraId="11631B83" w14:textId="5A83FE95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25,0</w:t>
            </w:r>
          </w:p>
        </w:tc>
        <w:tc>
          <w:tcPr>
            <w:tcW w:w="1695" w:type="dxa"/>
          </w:tcPr>
          <w:p w14:paraId="7D10C213" w14:textId="14CA75B2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  <w:r w:rsidRPr="00566942">
              <w:rPr>
                <w:bCs/>
                <w:szCs w:val="28"/>
              </w:rPr>
              <w:t>,0</w:t>
            </w:r>
          </w:p>
        </w:tc>
      </w:tr>
      <w:tr w:rsidR="00FD61B8" w:rsidRPr="00424DA3" w14:paraId="746F11F6" w14:textId="06F24C11" w:rsidTr="007061D1">
        <w:trPr>
          <w:jc w:val="center"/>
        </w:trPr>
        <w:tc>
          <w:tcPr>
            <w:tcW w:w="924" w:type="dxa"/>
            <w:vAlign w:val="center"/>
          </w:tcPr>
          <w:p w14:paraId="3A8D01F1" w14:textId="3FC9AC73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4E904BC6" w14:textId="3BBFA9B1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«Укрепление материально-технической базы муниципальных образовательных организаций Качугского </w:t>
            </w:r>
            <w:proofErr w:type="gramStart"/>
            <w:r w:rsidRPr="00566942">
              <w:rPr>
                <w:bCs/>
                <w:szCs w:val="28"/>
              </w:rPr>
              <w:t>района  на</w:t>
            </w:r>
            <w:proofErr w:type="gramEnd"/>
            <w:r w:rsidRPr="00566942">
              <w:rPr>
                <w:bCs/>
                <w:szCs w:val="28"/>
              </w:rPr>
              <w:t xml:space="preserve"> 2020-2022 годы»</w:t>
            </w:r>
          </w:p>
        </w:tc>
        <w:tc>
          <w:tcPr>
            <w:tcW w:w="1276" w:type="dxa"/>
          </w:tcPr>
          <w:p w14:paraId="7C34D668" w14:textId="77777777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</w:p>
          <w:p w14:paraId="10B7C0E0" w14:textId="45CA47E4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8631,6</w:t>
            </w:r>
          </w:p>
        </w:tc>
        <w:tc>
          <w:tcPr>
            <w:tcW w:w="1695" w:type="dxa"/>
          </w:tcPr>
          <w:p w14:paraId="64F3134B" w14:textId="77777777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</w:p>
          <w:p w14:paraId="185CD0B7" w14:textId="076838EE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9300,4</w:t>
            </w:r>
          </w:p>
        </w:tc>
      </w:tr>
      <w:tr w:rsidR="00FD61B8" w:rsidRPr="00424DA3" w14:paraId="48649E24" w14:textId="3BBFBA39" w:rsidTr="007061D1">
        <w:trPr>
          <w:jc w:val="center"/>
        </w:trPr>
        <w:tc>
          <w:tcPr>
            <w:tcW w:w="924" w:type="dxa"/>
            <w:vAlign w:val="center"/>
          </w:tcPr>
          <w:p w14:paraId="6410FA3C" w14:textId="61B4183D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7A5CB0FA" w14:textId="67FECFBB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«Безопасность школьных перевозок на 2019 – 2021 годы»</w:t>
            </w:r>
          </w:p>
        </w:tc>
        <w:tc>
          <w:tcPr>
            <w:tcW w:w="1276" w:type="dxa"/>
          </w:tcPr>
          <w:p w14:paraId="50FE5736" w14:textId="35742F3F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1150,4</w:t>
            </w:r>
          </w:p>
        </w:tc>
        <w:tc>
          <w:tcPr>
            <w:tcW w:w="1695" w:type="dxa"/>
          </w:tcPr>
          <w:p w14:paraId="4557E9F5" w14:textId="45455675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968,2</w:t>
            </w:r>
          </w:p>
        </w:tc>
      </w:tr>
      <w:tr w:rsidR="00FD61B8" w:rsidRPr="00424DA3" w14:paraId="0C54984E" w14:textId="58B74042" w:rsidTr="007061D1">
        <w:trPr>
          <w:jc w:val="center"/>
        </w:trPr>
        <w:tc>
          <w:tcPr>
            <w:tcW w:w="924" w:type="dxa"/>
            <w:vAlign w:val="center"/>
          </w:tcPr>
          <w:p w14:paraId="571397A7" w14:textId="538FEF63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25ADD3EF" w14:textId="76C21D40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«Улучшение условий и охраны труда в образовательных организациях Качугского района на 2020-2022 годы»</w:t>
            </w:r>
          </w:p>
        </w:tc>
        <w:tc>
          <w:tcPr>
            <w:tcW w:w="1276" w:type="dxa"/>
          </w:tcPr>
          <w:p w14:paraId="18A851BE" w14:textId="0FE9295F" w:rsidR="00FD61B8" w:rsidRPr="00566942" w:rsidRDefault="00FD61B8" w:rsidP="00FD61B8">
            <w:pPr>
              <w:pStyle w:val="a3"/>
              <w:rPr>
                <w:bCs/>
                <w:szCs w:val="28"/>
                <w:highlight w:val="yellow"/>
              </w:rPr>
            </w:pPr>
            <w:r w:rsidRPr="00566942">
              <w:rPr>
                <w:bCs/>
                <w:szCs w:val="28"/>
              </w:rPr>
              <w:t>3865,2</w:t>
            </w:r>
          </w:p>
        </w:tc>
        <w:tc>
          <w:tcPr>
            <w:tcW w:w="1695" w:type="dxa"/>
          </w:tcPr>
          <w:p w14:paraId="0928FF2B" w14:textId="7EE4E492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4587,0</w:t>
            </w:r>
          </w:p>
        </w:tc>
      </w:tr>
      <w:tr w:rsidR="00FD61B8" w:rsidRPr="00424DA3" w14:paraId="134B3F86" w14:textId="77777777" w:rsidTr="007061D1">
        <w:trPr>
          <w:jc w:val="center"/>
        </w:trPr>
        <w:tc>
          <w:tcPr>
            <w:tcW w:w="924" w:type="dxa"/>
            <w:vAlign w:val="center"/>
          </w:tcPr>
          <w:p w14:paraId="5EA7CC3F" w14:textId="10267029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</w:t>
            </w:r>
            <w:r w:rsidR="00FD61B8" w:rsidRPr="00B616F0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6653794E" w14:textId="37A04636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EE4A9D">
              <w:rPr>
                <w:bCs/>
                <w:szCs w:val="28"/>
              </w:rPr>
              <w:t xml:space="preserve">ВЦП «Организация бесплатного питания обучающихся с ограниченными возможностями здоровья </w:t>
            </w:r>
            <w:r w:rsidRPr="00EE4A9D">
              <w:rPr>
                <w:color w:val="000000"/>
                <w:szCs w:val="28"/>
              </w:rPr>
              <w:t>в общеобразовательных организациях Качугского района на 2019-2020 годы»</w:t>
            </w:r>
            <w:r w:rsidRPr="001C7E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2B619F2C" w14:textId="1AB2551E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B616F0">
              <w:rPr>
                <w:szCs w:val="28"/>
              </w:rPr>
              <w:t>125,7</w:t>
            </w:r>
          </w:p>
        </w:tc>
        <w:tc>
          <w:tcPr>
            <w:tcW w:w="1695" w:type="dxa"/>
          </w:tcPr>
          <w:p w14:paraId="5B241BCC" w14:textId="46782F06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szCs w:val="28"/>
              </w:rPr>
              <w:t>298,9</w:t>
            </w:r>
          </w:p>
        </w:tc>
      </w:tr>
      <w:tr w:rsidR="00FD61B8" w:rsidRPr="00424DA3" w14:paraId="0677F243" w14:textId="77777777" w:rsidTr="007061D1">
        <w:trPr>
          <w:jc w:val="center"/>
        </w:trPr>
        <w:tc>
          <w:tcPr>
            <w:tcW w:w="924" w:type="dxa"/>
            <w:vAlign w:val="center"/>
          </w:tcPr>
          <w:p w14:paraId="7DD3ED42" w14:textId="4E069513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="00FD61B8" w:rsidRPr="00B616F0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46420366" w14:textId="188844E8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8C4ACE">
              <w:rPr>
                <w:bCs/>
                <w:szCs w:val="28"/>
              </w:rPr>
              <w:t xml:space="preserve">ВЦП «Организация обеспечения бесплатным питьевым молоком обучающихся 1-4 классов в </w:t>
            </w:r>
            <w:r w:rsidRPr="008C4ACE">
              <w:rPr>
                <w:color w:val="000000"/>
                <w:szCs w:val="28"/>
              </w:rPr>
              <w:t>общеобразовательных организациях Качугского района на 2020-2022 годы»</w:t>
            </w:r>
          </w:p>
        </w:tc>
        <w:tc>
          <w:tcPr>
            <w:tcW w:w="1276" w:type="dxa"/>
          </w:tcPr>
          <w:p w14:paraId="6D8934CC" w14:textId="3EC8374C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B616F0">
              <w:rPr>
                <w:szCs w:val="28"/>
              </w:rPr>
              <w:t>0</w:t>
            </w:r>
          </w:p>
        </w:tc>
        <w:tc>
          <w:tcPr>
            <w:tcW w:w="1695" w:type="dxa"/>
          </w:tcPr>
          <w:p w14:paraId="43BB60A8" w14:textId="21FE2F3C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szCs w:val="28"/>
              </w:rPr>
              <w:t>47,1</w:t>
            </w:r>
          </w:p>
        </w:tc>
      </w:tr>
      <w:tr w:rsidR="00FD61B8" w:rsidRPr="00424DA3" w14:paraId="3DB7A7BB" w14:textId="77777777" w:rsidTr="007061D1">
        <w:trPr>
          <w:jc w:val="center"/>
        </w:trPr>
        <w:tc>
          <w:tcPr>
            <w:tcW w:w="924" w:type="dxa"/>
            <w:vAlign w:val="center"/>
          </w:tcPr>
          <w:p w14:paraId="57B8E26E" w14:textId="55128E0D" w:rsidR="00FD61B8" w:rsidRPr="00B616F0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FD61B8" w:rsidRPr="00B616F0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6AD3836E" w14:textId="51400E3C" w:rsidR="00FD61B8" w:rsidRPr="007F26FA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7F26FA">
              <w:rPr>
                <w:bCs/>
                <w:szCs w:val="28"/>
              </w:rPr>
              <w:t>ВЦП «Одаренные дети» на 2020-2022 годы</w:t>
            </w:r>
          </w:p>
        </w:tc>
        <w:tc>
          <w:tcPr>
            <w:tcW w:w="1276" w:type="dxa"/>
          </w:tcPr>
          <w:p w14:paraId="4F65FB43" w14:textId="216EF2A9" w:rsidR="00FD61B8" w:rsidRPr="00B616F0" w:rsidRDefault="00FD61B8" w:rsidP="00FD61B8">
            <w:pPr>
              <w:pStyle w:val="a3"/>
              <w:rPr>
                <w:szCs w:val="28"/>
              </w:rPr>
            </w:pPr>
            <w:r w:rsidRPr="00B616F0">
              <w:rPr>
                <w:szCs w:val="28"/>
              </w:rPr>
              <w:t>0</w:t>
            </w:r>
          </w:p>
        </w:tc>
        <w:tc>
          <w:tcPr>
            <w:tcW w:w="1695" w:type="dxa"/>
          </w:tcPr>
          <w:p w14:paraId="16650D30" w14:textId="385FEF39" w:rsidR="00FD61B8" w:rsidRPr="007061D1" w:rsidRDefault="00FD61B8" w:rsidP="00FD61B8">
            <w:pPr>
              <w:pStyle w:val="a3"/>
              <w:rPr>
                <w:szCs w:val="28"/>
              </w:rPr>
            </w:pPr>
            <w:r w:rsidRPr="007061D1">
              <w:rPr>
                <w:szCs w:val="28"/>
              </w:rPr>
              <w:t>62,8</w:t>
            </w:r>
          </w:p>
        </w:tc>
      </w:tr>
      <w:tr w:rsidR="00FD61B8" w:rsidRPr="00424DA3" w14:paraId="56D90E61" w14:textId="77777777" w:rsidTr="007061D1">
        <w:trPr>
          <w:jc w:val="center"/>
        </w:trPr>
        <w:tc>
          <w:tcPr>
            <w:tcW w:w="9209" w:type="dxa"/>
            <w:gridSpan w:val="4"/>
            <w:vAlign w:val="center"/>
          </w:tcPr>
          <w:p w14:paraId="66369402" w14:textId="0F9D5513" w:rsidR="00FD61B8" w:rsidRPr="007061D1" w:rsidRDefault="00FD61B8" w:rsidP="00FD61B8">
            <w:pPr>
              <w:pStyle w:val="a3"/>
              <w:rPr>
                <w:b/>
                <w:i/>
                <w:iCs/>
                <w:szCs w:val="28"/>
              </w:rPr>
            </w:pPr>
            <w:r w:rsidRPr="007061D1">
              <w:rPr>
                <w:b/>
                <w:i/>
                <w:iCs/>
                <w:szCs w:val="28"/>
              </w:rPr>
              <w:t>Отдел культуры МО «Качугский район»</w:t>
            </w:r>
          </w:p>
        </w:tc>
      </w:tr>
      <w:tr w:rsidR="00FD61B8" w:rsidRPr="00424DA3" w14:paraId="5C59EE5A" w14:textId="77777777" w:rsidTr="007061D1">
        <w:trPr>
          <w:jc w:val="center"/>
        </w:trPr>
        <w:tc>
          <w:tcPr>
            <w:tcW w:w="924" w:type="dxa"/>
            <w:vAlign w:val="center"/>
          </w:tcPr>
          <w:p w14:paraId="4F3285FA" w14:textId="43E07299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1.</w:t>
            </w:r>
          </w:p>
        </w:tc>
        <w:tc>
          <w:tcPr>
            <w:tcW w:w="5314" w:type="dxa"/>
          </w:tcPr>
          <w:p w14:paraId="604AA87A" w14:textId="085D3231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«Сохранение и развитие культуры Качугского района на 2020-2022 годы»</w:t>
            </w:r>
          </w:p>
        </w:tc>
        <w:tc>
          <w:tcPr>
            <w:tcW w:w="1276" w:type="dxa"/>
          </w:tcPr>
          <w:p w14:paraId="2B2E364D" w14:textId="7A5B48AE" w:rsidR="00FD61B8" w:rsidRPr="00566942" w:rsidRDefault="00FD61B8" w:rsidP="00FD61B8">
            <w:pPr>
              <w:pStyle w:val="a3"/>
              <w:rPr>
                <w:bCs/>
                <w:szCs w:val="28"/>
                <w:highlight w:val="yellow"/>
              </w:rPr>
            </w:pPr>
            <w:r w:rsidRPr="00566942">
              <w:rPr>
                <w:bCs/>
                <w:szCs w:val="28"/>
              </w:rPr>
              <w:t>597,1</w:t>
            </w:r>
          </w:p>
        </w:tc>
        <w:tc>
          <w:tcPr>
            <w:tcW w:w="1695" w:type="dxa"/>
          </w:tcPr>
          <w:p w14:paraId="26E5E39E" w14:textId="1B0034F9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1121,8</w:t>
            </w:r>
          </w:p>
        </w:tc>
      </w:tr>
      <w:tr w:rsidR="00FD61B8" w:rsidRPr="00424DA3" w14:paraId="54F3BF9C" w14:textId="77777777" w:rsidTr="007061D1">
        <w:trPr>
          <w:jc w:val="center"/>
        </w:trPr>
        <w:tc>
          <w:tcPr>
            <w:tcW w:w="924" w:type="dxa"/>
            <w:vAlign w:val="center"/>
          </w:tcPr>
          <w:p w14:paraId="0BD628BD" w14:textId="14992450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2.</w:t>
            </w:r>
          </w:p>
        </w:tc>
        <w:tc>
          <w:tcPr>
            <w:tcW w:w="5314" w:type="dxa"/>
          </w:tcPr>
          <w:p w14:paraId="31E5A1D8" w14:textId="085C49CF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«Укрепление материально-технической базы учреждений культуры Качугского района на 2018-2020 годы» </w:t>
            </w:r>
          </w:p>
        </w:tc>
        <w:tc>
          <w:tcPr>
            <w:tcW w:w="1276" w:type="dxa"/>
          </w:tcPr>
          <w:p w14:paraId="517EA460" w14:textId="57884551" w:rsidR="00FD61B8" w:rsidRPr="00566942" w:rsidRDefault="00FD61B8" w:rsidP="00FD61B8">
            <w:pPr>
              <w:pStyle w:val="a3"/>
              <w:rPr>
                <w:bCs/>
                <w:szCs w:val="28"/>
                <w:highlight w:val="yellow"/>
              </w:rPr>
            </w:pPr>
            <w:r w:rsidRPr="00566942">
              <w:rPr>
                <w:bCs/>
                <w:szCs w:val="28"/>
              </w:rPr>
              <w:t>420,4</w:t>
            </w:r>
          </w:p>
        </w:tc>
        <w:tc>
          <w:tcPr>
            <w:tcW w:w="1695" w:type="dxa"/>
          </w:tcPr>
          <w:p w14:paraId="0274C69A" w14:textId="21D81A55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1880,1</w:t>
            </w:r>
          </w:p>
        </w:tc>
      </w:tr>
      <w:tr w:rsidR="00FD61B8" w:rsidRPr="00424DA3" w14:paraId="411AAA4B" w14:textId="04D1CA46" w:rsidTr="007061D1">
        <w:trPr>
          <w:jc w:val="center"/>
        </w:trPr>
        <w:tc>
          <w:tcPr>
            <w:tcW w:w="924" w:type="dxa"/>
            <w:vAlign w:val="center"/>
          </w:tcPr>
          <w:p w14:paraId="2463973E" w14:textId="76A0BF39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1BADF420" w14:textId="1D753A3E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Поддержка ветеранов и пенсионеров на 2020-2022 годы «ВСЕГДА В СТРОЮ»</w:t>
            </w:r>
          </w:p>
        </w:tc>
        <w:tc>
          <w:tcPr>
            <w:tcW w:w="1276" w:type="dxa"/>
          </w:tcPr>
          <w:p w14:paraId="7B7B37DA" w14:textId="77777777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245,0</w:t>
            </w:r>
          </w:p>
        </w:tc>
        <w:tc>
          <w:tcPr>
            <w:tcW w:w="1695" w:type="dxa"/>
          </w:tcPr>
          <w:p w14:paraId="7F499500" w14:textId="07E932D2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248,8</w:t>
            </w:r>
          </w:p>
        </w:tc>
      </w:tr>
      <w:tr w:rsidR="00FD61B8" w:rsidRPr="00424DA3" w14:paraId="6BC1415C" w14:textId="44E61C55" w:rsidTr="007061D1">
        <w:trPr>
          <w:jc w:val="center"/>
        </w:trPr>
        <w:tc>
          <w:tcPr>
            <w:tcW w:w="924" w:type="dxa"/>
            <w:vAlign w:val="center"/>
          </w:tcPr>
          <w:p w14:paraId="3703E214" w14:textId="3F26A278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2B04E326" w14:textId="491A82B5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«Энергосбережение и повышение энергетической эффективности в учреждениях культуры муниципального района «Качугский район» на 2017-2021 годы» </w:t>
            </w:r>
          </w:p>
        </w:tc>
        <w:tc>
          <w:tcPr>
            <w:tcW w:w="1276" w:type="dxa"/>
          </w:tcPr>
          <w:p w14:paraId="758AE006" w14:textId="77777777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18,0</w:t>
            </w:r>
          </w:p>
        </w:tc>
        <w:tc>
          <w:tcPr>
            <w:tcW w:w="1695" w:type="dxa"/>
          </w:tcPr>
          <w:p w14:paraId="4AD9C21E" w14:textId="39C608E3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38,3</w:t>
            </w:r>
          </w:p>
        </w:tc>
      </w:tr>
      <w:tr w:rsidR="00FD61B8" w:rsidRPr="00424DA3" w14:paraId="3BE11EBF" w14:textId="1EF8DF8D" w:rsidTr="007061D1">
        <w:trPr>
          <w:jc w:val="center"/>
        </w:trPr>
        <w:tc>
          <w:tcPr>
            <w:tcW w:w="924" w:type="dxa"/>
            <w:vAlign w:val="center"/>
          </w:tcPr>
          <w:p w14:paraId="6FF557F0" w14:textId="3F890C79" w:rsidR="00FD61B8" w:rsidRPr="00566942" w:rsidRDefault="007061D1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323B7339" w14:textId="3BF5773A" w:rsidR="00FD61B8" w:rsidRPr="00566942" w:rsidRDefault="00FD61B8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«Улучшение условий и охраны труда в учреждениях культуры на 2020-2022 годы»</w:t>
            </w:r>
          </w:p>
        </w:tc>
        <w:tc>
          <w:tcPr>
            <w:tcW w:w="1276" w:type="dxa"/>
          </w:tcPr>
          <w:p w14:paraId="2DC00DE0" w14:textId="52EBC742" w:rsidR="00FD61B8" w:rsidRPr="00566942" w:rsidRDefault="00FD61B8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226,8</w:t>
            </w:r>
          </w:p>
        </w:tc>
        <w:tc>
          <w:tcPr>
            <w:tcW w:w="1695" w:type="dxa"/>
          </w:tcPr>
          <w:p w14:paraId="4CA4F838" w14:textId="3A480AFD" w:rsidR="00FD61B8" w:rsidRPr="007061D1" w:rsidRDefault="00FD61B8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294,4</w:t>
            </w:r>
          </w:p>
        </w:tc>
      </w:tr>
      <w:tr w:rsidR="007061D1" w:rsidRPr="00424DA3" w14:paraId="791B6EF5" w14:textId="77777777" w:rsidTr="007061D1">
        <w:trPr>
          <w:jc w:val="center"/>
        </w:trPr>
        <w:tc>
          <w:tcPr>
            <w:tcW w:w="9209" w:type="dxa"/>
            <w:gridSpan w:val="4"/>
            <w:vAlign w:val="center"/>
          </w:tcPr>
          <w:p w14:paraId="1A8EF360" w14:textId="51E9E89F" w:rsidR="007061D1" w:rsidRPr="007061D1" w:rsidRDefault="007061D1" w:rsidP="00FD61B8">
            <w:pPr>
              <w:pStyle w:val="a3"/>
              <w:rPr>
                <w:b/>
                <w:bCs/>
                <w:i/>
                <w:iCs/>
                <w:szCs w:val="28"/>
              </w:rPr>
            </w:pPr>
            <w:r w:rsidRPr="007061D1">
              <w:rPr>
                <w:b/>
                <w:bCs/>
                <w:i/>
                <w:iCs/>
                <w:szCs w:val="28"/>
              </w:rPr>
              <w:t>Финансовое управление МО «Качугский район»</w:t>
            </w:r>
          </w:p>
        </w:tc>
      </w:tr>
      <w:tr w:rsidR="00FD61B8" w:rsidRPr="00424DA3" w14:paraId="59A48595" w14:textId="77777777" w:rsidTr="007061D1">
        <w:trPr>
          <w:jc w:val="center"/>
        </w:trPr>
        <w:tc>
          <w:tcPr>
            <w:tcW w:w="924" w:type="dxa"/>
            <w:vAlign w:val="center"/>
          </w:tcPr>
          <w:p w14:paraId="6399C6F8" w14:textId="598DC92C" w:rsidR="00FD61B8" w:rsidRPr="00B30DCF" w:rsidRDefault="007061D1" w:rsidP="00FD61B8">
            <w:pPr>
              <w:pStyle w:val="a3"/>
              <w:rPr>
                <w:b/>
                <w:sz w:val="20"/>
              </w:rPr>
            </w:pPr>
            <w:r>
              <w:rPr>
                <w:bCs/>
                <w:szCs w:val="28"/>
              </w:rPr>
              <w:t>1</w:t>
            </w:r>
            <w:r w:rsidR="00FD61B8" w:rsidRPr="00566942">
              <w:rPr>
                <w:bCs/>
                <w:szCs w:val="28"/>
              </w:rPr>
              <w:t>.</w:t>
            </w:r>
          </w:p>
        </w:tc>
        <w:tc>
          <w:tcPr>
            <w:tcW w:w="5314" w:type="dxa"/>
          </w:tcPr>
          <w:p w14:paraId="1D72F502" w14:textId="28CE87F2" w:rsidR="00FD61B8" w:rsidRPr="00B30DCF" w:rsidRDefault="00FD61B8" w:rsidP="00FD61B8">
            <w:pPr>
              <w:pStyle w:val="a3"/>
              <w:jc w:val="both"/>
              <w:rPr>
                <w:b/>
                <w:sz w:val="20"/>
              </w:rPr>
            </w:pPr>
            <w:r w:rsidRPr="00566942">
              <w:rPr>
                <w:bCs/>
                <w:szCs w:val="28"/>
              </w:rPr>
              <w:t>ВЦП «Улучшение условий и охраны труда в финансовом управлении МО «Качугский район» на 2020-2022 годы»</w:t>
            </w:r>
          </w:p>
        </w:tc>
        <w:tc>
          <w:tcPr>
            <w:tcW w:w="1276" w:type="dxa"/>
          </w:tcPr>
          <w:p w14:paraId="5E2E0A31" w14:textId="16421E57" w:rsidR="00FD61B8" w:rsidRPr="00B616F0" w:rsidRDefault="00FD61B8" w:rsidP="00FD61B8">
            <w:pPr>
              <w:pStyle w:val="a3"/>
              <w:rPr>
                <w:szCs w:val="28"/>
              </w:rPr>
            </w:pPr>
            <w:r w:rsidRPr="00566942">
              <w:rPr>
                <w:bCs/>
                <w:szCs w:val="28"/>
              </w:rPr>
              <w:t>85,2</w:t>
            </w:r>
          </w:p>
        </w:tc>
        <w:tc>
          <w:tcPr>
            <w:tcW w:w="1695" w:type="dxa"/>
          </w:tcPr>
          <w:p w14:paraId="2749EA0C" w14:textId="0192B7C4" w:rsidR="00FD61B8" w:rsidRPr="007061D1" w:rsidRDefault="00FD61B8" w:rsidP="00FD61B8">
            <w:pPr>
              <w:pStyle w:val="a3"/>
              <w:rPr>
                <w:szCs w:val="28"/>
              </w:rPr>
            </w:pPr>
            <w:r w:rsidRPr="007061D1">
              <w:rPr>
                <w:bCs/>
                <w:szCs w:val="28"/>
              </w:rPr>
              <w:t>33,7</w:t>
            </w:r>
          </w:p>
        </w:tc>
      </w:tr>
      <w:tr w:rsidR="00FD61B8" w:rsidRPr="00424DA3" w14:paraId="0C0010ED" w14:textId="3C590B45" w:rsidTr="007061D1">
        <w:trPr>
          <w:jc w:val="center"/>
        </w:trPr>
        <w:tc>
          <w:tcPr>
            <w:tcW w:w="924" w:type="dxa"/>
            <w:vAlign w:val="center"/>
          </w:tcPr>
          <w:p w14:paraId="19E64DA3" w14:textId="77777777" w:rsidR="00FD61B8" w:rsidRPr="00424DA3" w:rsidRDefault="00FD61B8" w:rsidP="00FD61B8">
            <w:pPr>
              <w:pStyle w:val="a3"/>
              <w:rPr>
                <w:sz w:val="20"/>
              </w:rPr>
            </w:pPr>
          </w:p>
        </w:tc>
        <w:tc>
          <w:tcPr>
            <w:tcW w:w="5314" w:type="dxa"/>
          </w:tcPr>
          <w:p w14:paraId="333D1379" w14:textId="77777777" w:rsidR="00FD61B8" w:rsidRPr="007061D1" w:rsidRDefault="00FD61B8" w:rsidP="00FD61B8">
            <w:pPr>
              <w:pStyle w:val="a3"/>
              <w:jc w:val="both"/>
              <w:rPr>
                <w:b/>
                <w:szCs w:val="28"/>
              </w:rPr>
            </w:pPr>
            <w:r w:rsidRPr="007061D1">
              <w:rPr>
                <w:b/>
                <w:szCs w:val="28"/>
              </w:rPr>
              <w:t xml:space="preserve">Итого: </w:t>
            </w:r>
          </w:p>
        </w:tc>
        <w:tc>
          <w:tcPr>
            <w:tcW w:w="1276" w:type="dxa"/>
          </w:tcPr>
          <w:p w14:paraId="4920D7B5" w14:textId="26FE9B1F" w:rsidR="00FD61B8" w:rsidRPr="00B616F0" w:rsidRDefault="00FD61B8" w:rsidP="00FD61B8">
            <w:pPr>
              <w:pStyle w:val="a3"/>
              <w:rPr>
                <w:szCs w:val="28"/>
              </w:rPr>
            </w:pPr>
            <w:r w:rsidRPr="00B616F0">
              <w:rPr>
                <w:szCs w:val="28"/>
              </w:rPr>
              <w:t>21154,3</w:t>
            </w:r>
          </w:p>
        </w:tc>
        <w:tc>
          <w:tcPr>
            <w:tcW w:w="1695" w:type="dxa"/>
          </w:tcPr>
          <w:p w14:paraId="3F121CE0" w14:textId="461EF667" w:rsidR="00FD61B8" w:rsidRPr="00B616F0" w:rsidRDefault="00FD61B8" w:rsidP="00FD61B8">
            <w:pPr>
              <w:pStyle w:val="a3"/>
              <w:rPr>
                <w:szCs w:val="28"/>
              </w:rPr>
            </w:pPr>
            <w:r w:rsidRPr="00B616F0">
              <w:rPr>
                <w:szCs w:val="28"/>
              </w:rPr>
              <w:t>24531,7</w:t>
            </w:r>
          </w:p>
        </w:tc>
      </w:tr>
    </w:tbl>
    <w:p w14:paraId="0A4D70DC" w14:textId="77777777" w:rsidR="001B1DB7" w:rsidRDefault="001B1DB7" w:rsidP="00566942">
      <w:pPr>
        <w:pStyle w:val="a3"/>
        <w:ind w:firstLine="709"/>
        <w:jc w:val="both"/>
      </w:pPr>
    </w:p>
    <w:sectPr w:rsidR="001B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6E"/>
    <w:rsid w:val="00051EF0"/>
    <w:rsid w:val="0006378F"/>
    <w:rsid w:val="001B1DB7"/>
    <w:rsid w:val="003420AA"/>
    <w:rsid w:val="004C66A5"/>
    <w:rsid w:val="00566942"/>
    <w:rsid w:val="00656532"/>
    <w:rsid w:val="006804C9"/>
    <w:rsid w:val="007061D1"/>
    <w:rsid w:val="007F26FA"/>
    <w:rsid w:val="00827E0B"/>
    <w:rsid w:val="008B124F"/>
    <w:rsid w:val="008C4ACE"/>
    <w:rsid w:val="00A945AD"/>
    <w:rsid w:val="00B1296E"/>
    <w:rsid w:val="00B616F0"/>
    <w:rsid w:val="00C9227D"/>
    <w:rsid w:val="00EE4A9D"/>
    <w:rsid w:val="00F71959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C957"/>
  <w15:chartTrackingRefBased/>
  <w15:docId w15:val="{1E714EAA-1E45-4C0F-A247-E2472E3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296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12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B12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B12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11F9-2869-4BA0-8C1F-087ACB03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2021-04-20T06:55:00Z</cp:lastPrinted>
  <dcterms:created xsi:type="dcterms:W3CDTF">2021-04-20T07:58:00Z</dcterms:created>
  <dcterms:modified xsi:type="dcterms:W3CDTF">2021-04-20T08:13:00Z</dcterms:modified>
</cp:coreProperties>
</file>